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53C" w:rsidRPr="003829D5" w:rsidRDefault="00A9354A">
      <w:pPr>
        <w:jc w:val="left"/>
        <w:rPr>
          <w:rFonts w:ascii="宋体" w:eastAsia="宋体" w:hAnsi="宋体" w:cs="宋体"/>
          <w:sz w:val="32"/>
          <w:szCs w:val="24"/>
        </w:rPr>
      </w:pPr>
      <w:bookmarkStart w:id="0" w:name="_GoBack"/>
      <w:bookmarkEnd w:id="0"/>
      <w:r w:rsidRPr="003829D5">
        <w:rPr>
          <w:rFonts w:ascii="宋体" w:eastAsia="宋体" w:hAnsi="宋体" w:cs="宋体" w:hint="eastAsia"/>
          <w:sz w:val="32"/>
          <w:szCs w:val="24"/>
        </w:rPr>
        <w:t>附件1.</w:t>
      </w:r>
    </w:p>
    <w:p w:rsidR="00F0453C" w:rsidRPr="003829D5" w:rsidRDefault="00A9354A">
      <w:pPr>
        <w:jc w:val="center"/>
        <w:rPr>
          <w:rFonts w:ascii="宋体" w:eastAsia="宋体" w:hAnsi="宋体" w:cs="宋体"/>
          <w:b/>
          <w:bCs/>
          <w:sz w:val="44"/>
          <w:szCs w:val="36"/>
        </w:rPr>
      </w:pPr>
      <w:r w:rsidRPr="003829D5">
        <w:rPr>
          <w:rFonts w:ascii="宋体" w:eastAsia="宋体" w:hAnsi="宋体" w:cs="宋体" w:hint="eastAsia"/>
          <w:b/>
          <w:bCs/>
          <w:sz w:val="44"/>
          <w:szCs w:val="36"/>
        </w:rPr>
        <w:t>教务系统申请转专业操作流程</w:t>
      </w:r>
    </w:p>
    <w:p w:rsidR="00F0453C" w:rsidRDefault="00F0453C">
      <w:pPr>
        <w:jc w:val="center"/>
        <w:rPr>
          <w:rFonts w:ascii="宋体" w:eastAsia="宋体" w:hAnsi="宋体" w:cs="宋体"/>
          <w:b/>
          <w:bCs/>
          <w:sz w:val="32"/>
          <w:szCs w:val="36"/>
        </w:rPr>
      </w:pPr>
    </w:p>
    <w:p w:rsidR="00F0453C" w:rsidRPr="003829D5" w:rsidRDefault="00A9354A">
      <w:pPr>
        <w:numPr>
          <w:ilvl w:val="0"/>
          <w:numId w:val="1"/>
        </w:numPr>
        <w:jc w:val="left"/>
        <w:rPr>
          <w:rFonts w:ascii="宋体" w:eastAsia="宋体" w:hAnsi="宋体" w:cs="宋体"/>
          <w:b/>
          <w:bCs/>
          <w:sz w:val="28"/>
        </w:rPr>
      </w:pPr>
      <w:r w:rsidRPr="003829D5">
        <w:rPr>
          <w:rFonts w:ascii="宋体" w:eastAsia="宋体" w:hAnsi="宋体" w:cs="宋体" w:hint="eastAsia"/>
          <w:b/>
          <w:bCs/>
          <w:sz w:val="28"/>
        </w:rPr>
        <w:t>学生进入个人教务管理系统，点击“报名申请”，“学生转专业申请”</w:t>
      </w:r>
    </w:p>
    <w:p w:rsidR="00F0453C" w:rsidRDefault="00A9354A">
      <w:pPr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noProof/>
          <w:sz w:val="24"/>
          <w:szCs w:val="24"/>
        </w:rPr>
        <w:drawing>
          <wp:inline distT="0" distB="0" distL="114300" distR="114300">
            <wp:extent cx="5334635" cy="3467100"/>
            <wp:effectExtent l="0" t="0" r="0" b="0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34635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F0453C" w:rsidRDefault="00F0453C">
      <w:pPr>
        <w:jc w:val="left"/>
        <w:rPr>
          <w:rFonts w:ascii="宋体" w:eastAsia="宋体" w:hAnsi="宋体" w:cs="宋体"/>
          <w:sz w:val="24"/>
          <w:szCs w:val="24"/>
        </w:rPr>
      </w:pPr>
    </w:p>
    <w:p w:rsidR="00F0453C" w:rsidRDefault="00A9354A">
      <w:pPr>
        <w:numPr>
          <w:ilvl w:val="0"/>
          <w:numId w:val="1"/>
        </w:numPr>
        <w:jc w:val="left"/>
        <w:rPr>
          <w:rFonts w:ascii="宋体" w:eastAsia="宋体" w:hAnsi="宋体" w:cs="宋体"/>
          <w:sz w:val="24"/>
          <w:szCs w:val="24"/>
        </w:rPr>
      </w:pPr>
      <w:r w:rsidRPr="003829D5">
        <w:rPr>
          <w:rFonts w:ascii="宋体" w:eastAsia="宋体" w:hAnsi="宋体" w:cs="宋体" w:hint="eastAsia"/>
          <w:b/>
          <w:sz w:val="28"/>
          <w:szCs w:val="24"/>
        </w:rPr>
        <w:t>出现此页面后，点击“申报”</w:t>
      </w:r>
      <w:r>
        <w:rPr>
          <w:rFonts w:ascii="宋体" w:eastAsia="宋体" w:hAnsi="宋体" w:cs="宋体" w:hint="eastAsia"/>
          <w:noProof/>
          <w:sz w:val="24"/>
          <w:szCs w:val="24"/>
        </w:rPr>
        <w:drawing>
          <wp:inline distT="0" distB="0" distL="114300" distR="114300">
            <wp:extent cx="5962650" cy="2949241"/>
            <wp:effectExtent l="0" t="0" r="0" b="3810"/>
            <wp:docPr id="3" name="图片 3" descr="}Y1IJ11XQ{0OSE~1ETVBV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}Y1IJ11XQ{0OSE~1ETVBVD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70034" cy="2952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453C" w:rsidRPr="003829D5" w:rsidRDefault="00A9354A">
      <w:pPr>
        <w:jc w:val="left"/>
        <w:rPr>
          <w:rFonts w:ascii="宋体" w:eastAsia="宋体" w:hAnsi="宋体" w:cs="宋体"/>
          <w:b/>
          <w:sz w:val="28"/>
          <w:szCs w:val="24"/>
        </w:rPr>
      </w:pPr>
      <w:r w:rsidRPr="003829D5">
        <w:rPr>
          <w:rFonts w:ascii="宋体" w:eastAsia="宋体" w:hAnsi="宋体" w:cs="宋体" w:hint="eastAsia"/>
          <w:b/>
          <w:sz w:val="28"/>
          <w:szCs w:val="24"/>
        </w:rPr>
        <w:lastRenderedPageBreak/>
        <w:t>三、点击“申报”后出现下表</w:t>
      </w:r>
    </w:p>
    <w:p w:rsidR="00F0453C" w:rsidRDefault="00A9354A">
      <w:pPr>
        <w:jc w:val="left"/>
        <w:rPr>
          <w:rFonts w:ascii="宋体" w:eastAsia="宋体" w:hAnsi="宋体" w:cs="宋体"/>
          <w:sz w:val="24"/>
          <w:szCs w:val="24"/>
        </w:rPr>
      </w:pPr>
      <w:r>
        <w:rPr>
          <w:noProof/>
        </w:rPr>
        <w:drawing>
          <wp:inline distT="0" distB="0" distL="114300" distR="114300">
            <wp:extent cx="5829300" cy="3692556"/>
            <wp:effectExtent l="0" t="0" r="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30399" cy="3693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53C" w:rsidRDefault="00F0453C">
      <w:pPr>
        <w:jc w:val="left"/>
        <w:rPr>
          <w:rFonts w:ascii="宋体" w:eastAsia="宋体" w:hAnsi="宋体" w:cs="宋体"/>
          <w:sz w:val="24"/>
          <w:szCs w:val="24"/>
        </w:rPr>
      </w:pPr>
    </w:p>
    <w:p w:rsidR="00F0453C" w:rsidRDefault="00A9354A">
      <w:pPr>
        <w:jc w:val="left"/>
        <w:rPr>
          <w:rFonts w:ascii="宋体" w:eastAsia="宋体" w:hAnsi="宋体" w:cs="宋体"/>
          <w:sz w:val="24"/>
          <w:szCs w:val="24"/>
        </w:rPr>
      </w:pPr>
      <w:r w:rsidRPr="003829D5">
        <w:rPr>
          <w:rFonts w:ascii="宋体" w:eastAsia="宋体" w:hAnsi="宋体" w:cs="宋体" w:hint="eastAsia"/>
          <w:b/>
          <w:sz w:val="28"/>
          <w:szCs w:val="24"/>
        </w:rPr>
        <w:t>四、点击“确定”后按下</w:t>
      </w:r>
      <w:proofErr w:type="gramStart"/>
      <w:r w:rsidRPr="003829D5">
        <w:rPr>
          <w:rFonts w:ascii="宋体" w:eastAsia="宋体" w:hAnsi="宋体" w:cs="宋体" w:hint="eastAsia"/>
          <w:b/>
          <w:sz w:val="28"/>
          <w:szCs w:val="24"/>
        </w:rPr>
        <w:t>表操作</w:t>
      </w:r>
      <w:proofErr w:type="gramEnd"/>
      <w:r>
        <w:rPr>
          <w:rFonts w:ascii="宋体" w:eastAsia="宋体" w:hAnsi="宋体" w:cs="宋体" w:hint="eastAsia"/>
          <w:noProof/>
          <w:sz w:val="24"/>
          <w:szCs w:val="24"/>
        </w:rPr>
        <w:drawing>
          <wp:inline distT="0" distB="0" distL="114300" distR="114300">
            <wp:extent cx="5791200" cy="2821339"/>
            <wp:effectExtent l="0" t="0" r="0" b="0"/>
            <wp:docPr id="7" name="图片 7" descr="G46%9%CE3@K1`AIF[5PSRM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G46%9%CE3@K1`AIF[5PSRM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96904" cy="2824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453C" w:rsidRDefault="00A9354A">
      <w:pPr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解释说明:</w:t>
      </w:r>
    </w:p>
    <w:p w:rsidR="00F0453C" w:rsidRDefault="00A9354A" w:rsidP="003829D5">
      <w:pPr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上述“第三步”中的“四川电影电视学院学生转专业申请表”请到“四川电影电视学院官网→教务信息→下载专区”自行下载填写，和家长意见书扫描为一个文档（PDF格式）上传。</w:t>
      </w:r>
    </w:p>
    <w:sectPr w:rsidR="00F0453C">
      <w:footerReference w:type="default" r:id="rId12"/>
      <w:pgSz w:w="11906" w:h="16838"/>
      <w:pgMar w:top="1440" w:right="1134" w:bottom="161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622" w:rsidRDefault="00430622">
      <w:r>
        <w:separator/>
      </w:r>
    </w:p>
  </w:endnote>
  <w:endnote w:type="continuationSeparator" w:id="0">
    <w:p w:rsidR="00430622" w:rsidRDefault="00430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53C" w:rsidRDefault="00A9354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0453C" w:rsidRDefault="00A9354A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95218C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 共 </w:t>
                          </w:r>
                          <w:r w:rsidR="00430622">
                            <w:rPr>
                              <w:noProof/>
                            </w:rPr>
                            <w:fldChar w:fldCharType="begin"/>
                          </w:r>
                          <w:r w:rsidR="00430622">
                            <w:rPr>
                              <w:noProof/>
                            </w:rPr>
                            <w:instrText xml:space="preserve"> NUMPAGES  \* MERGEFORMAT </w:instrText>
                          </w:r>
                          <w:r w:rsidR="00430622">
                            <w:rPr>
                              <w:noProof/>
                            </w:rPr>
                            <w:fldChar w:fldCharType="separate"/>
                          </w:r>
                          <w:r w:rsidR="0095218C">
                            <w:rPr>
                              <w:noProof/>
                            </w:rPr>
                            <w:t>2</w:t>
                          </w:r>
                          <w:r w:rsidR="00430622">
                            <w:rPr>
                              <w:noProof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8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0P4YAIAAAoFAAAOAAAAZHJzL2Uyb0RvYy54bWysVE1uEzEU3iNxB8t7OmkRVRRlUoVWRUgV&#10;rSiIteOxmxG2n2W7mQkHgBuwYtM95+o5+OzJpKiwKWLjeeP3/733eX7SW8M2KsSWXM0PDyacKSep&#10;ad1NzT9+OH8x5Swm4RphyKmab1XkJ4vnz+adn6kjWpNpVGAI4uKs8zVfp+RnVRXlWlkRD8grB6Wm&#10;YEXCb7ipmiA6RLemOppMjquOQuMDSRUjbs8GJV+U+FormS61jioxU3PUlsoZyrnKZ7WYi9lNEH7d&#10;yl0Z4h+qsKJ1SLoPdSaSYLeh/SOUbWWgSDodSLIVad1KVXpAN4eTR91cr4VXpReAE/0epvj/wsp3&#10;m6vA2qbmGJQTFiO6//7t/sfP+7uvbJrh6Xycwerawy71r6nHmMf7iMvcda+DzV/0w6AH0Ns9uKpP&#10;TGan6dF0OoFKQjf+IH714O5DTG8UWZaFmgdMr4AqNhcxDaajSc7m6Lw1pkzQONbV/Pjlq0lx2GsQ&#10;3DjkyE0MxRYpbY3KEYx7rzS6LzXni7J36tQEthHYGCGlcqm0WyLBOltppH2K484+u6qyk09x3nuU&#10;zOTS3tm2jkLp91HZzeexZD3YjwgMfWcIUr/qd8NdUbPFbAMN5IhenrfA/0LEdCUC2ICZgeHpEoc2&#10;BJxpJ3G2pvDlb/fZHksKLWcd2FVzB/pzZt46LG8m4iiEUViNgru1pwTwD/FyeFlEOIRkRlEHsp9A&#10;+2XOAZVwEplqnkbxNA0Mx7Mh1XJZjEA3L9KFu/Yyhy7D9svbhB0qq5VBGZDYgQXCleXcPQ6Z0b//&#10;F6uHJ2zxCw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gYdD+G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F0453C" w:rsidRDefault="00A9354A">
                    <w:pPr>
                      <w:pStyle w:val="a3"/>
                    </w:pPr>
                    <w:r>
                      <w:rPr>
                        <w:rFonts w:hint="eastAsia"/>
                      </w:rPr>
                      <w:t xml:space="preserve">第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95218C"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 共 </w:t>
                    </w:r>
                    <w:r w:rsidR="00430622">
                      <w:rPr>
                        <w:noProof/>
                      </w:rPr>
                      <w:fldChar w:fldCharType="begin"/>
                    </w:r>
                    <w:r w:rsidR="00430622">
                      <w:rPr>
                        <w:noProof/>
                      </w:rPr>
                      <w:instrText xml:space="preserve"> NUMPAGES  \* MERGEFORMAT </w:instrText>
                    </w:r>
                    <w:r w:rsidR="00430622">
                      <w:rPr>
                        <w:noProof/>
                      </w:rPr>
                      <w:fldChar w:fldCharType="separate"/>
                    </w:r>
                    <w:r w:rsidR="0095218C">
                      <w:rPr>
                        <w:noProof/>
                      </w:rPr>
                      <w:t>2</w:t>
                    </w:r>
                    <w:r w:rsidR="00430622">
                      <w:rPr>
                        <w:noProof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622" w:rsidRDefault="00430622">
      <w:r>
        <w:separator/>
      </w:r>
    </w:p>
  </w:footnote>
  <w:footnote w:type="continuationSeparator" w:id="0">
    <w:p w:rsidR="00430622" w:rsidRDefault="00430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B70791"/>
    <w:multiLevelType w:val="singleLevel"/>
    <w:tmpl w:val="6EB7079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F4B"/>
    <w:rsid w:val="003829D5"/>
    <w:rsid w:val="00427EBA"/>
    <w:rsid w:val="00430622"/>
    <w:rsid w:val="004F1F4B"/>
    <w:rsid w:val="0095218C"/>
    <w:rsid w:val="00A9354A"/>
    <w:rsid w:val="00DE4ED6"/>
    <w:rsid w:val="00F0453C"/>
    <w:rsid w:val="00FE4025"/>
    <w:rsid w:val="14FC5457"/>
    <w:rsid w:val="4974542B"/>
    <w:rsid w:val="7079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06C167-0A32-4C92-AE34-8F199A21F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Balloon Text"/>
    <w:basedOn w:val="a"/>
    <w:link w:val="Char"/>
    <w:uiPriority w:val="99"/>
    <w:semiHidden/>
    <w:unhideWhenUsed/>
    <w:rsid w:val="003829D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3829D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28</Words>
  <Characters>163</Characters>
  <Application>Microsoft Office Word</Application>
  <DocSecurity>0</DocSecurity>
  <Lines>1</Lines>
  <Paragraphs>1</Paragraphs>
  <ScaleCrop>false</ScaleCrop>
  <Company>Sky123.Org</Company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 光付</dc:creator>
  <cp:lastModifiedBy>administrator</cp:lastModifiedBy>
  <cp:revision>4</cp:revision>
  <cp:lastPrinted>2019-12-09T02:33:00Z</cp:lastPrinted>
  <dcterms:created xsi:type="dcterms:W3CDTF">2019-12-06T00:44:00Z</dcterms:created>
  <dcterms:modified xsi:type="dcterms:W3CDTF">2019-12-09T02:34:00Z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