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0" w:firstLineChars="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附件：</w:t>
      </w:r>
    </w:p>
    <w:p>
      <w:pPr>
        <w:pStyle w:val="4"/>
        <w:spacing w:line="360" w:lineRule="auto"/>
        <w:ind w:left="0" w:leftChars="0" w:firstLine="0" w:firstLineChars="0"/>
        <w:jc w:val="center"/>
        <w:rPr>
          <w:rFonts w:ascii="宋体" w:hAnsi="宋体"/>
          <w:b/>
          <w:bCs/>
          <w:sz w:val="36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2"/>
        </w:rPr>
        <w:t>四川电影电视学院创新创业学分统计表</w:t>
      </w:r>
    </w:p>
    <w:bookmarkEnd w:id="0"/>
    <w:p>
      <w:pPr>
        <w:pStyle w:val="4"/>
        <w:spacing w:line="360" w:lineRule="auto"/>
        <w:ind w:left="420" w:firstLine="0" w:firstLineChars="0"/>
        <w:rPr>
          <w:rFonts w:ascii="宋体" w:hAnsi="宋体"/>
          <w:b/>
          <w:bCs/>
          <w:sz w:val="24"/>
        </w:rPr>
      </w:pPr>
    </w:p>
    <w:p>
      <w:pPr>
        <w:pStyle w:val="4"/>
        <w:spacing w:line="360" w:lineRule="auto"/>
        <w:ind w:left="420"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申报部门： </w:t>
      </w:r>
      <w:r>
        <w:rPr>
          <w:rFonts w:ascii="宋体" w:hAnsi="宋体"/>
          <w:b/>
          <w:bCs/>
          <w:sz w:val="24"/>
        </w:rPr>
        <w:t xml:space="preserve">              </w:t>
      </w:r>
      <w:r>
        <w:rPr>
          <w:rFonts w:hint="eastAsia" w:ascii="宋体" w:hAnsi="宋体"/>
          <w:b/>
          <w:bCs/>
          <w:sz w:val="24"/>
        </w:rPr>
        <w:t xml:space="preserve">统计人： </w:t>
      </w:r>
      <w:r>
        <w:rPr>
          <w:rFonts w:ascii="宋体" w:hAnsi="宋体"/>
          <w:b/>
          <w:bCs/>
          <w:sz w:val="24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>部门负责人：</w:t>
      </w:r>
    </w:p>
    <w:p>
      <w:pPr>
        <w:pStyle w:val="4"/>
        <w:spacing w:line="360" w:lineRule="auto"/>
        <w:ind w:left="420" w:firstLine="0" w:firstLineChars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审核部门： </w:t>
      </w:r>
      <w:r>
        <w:rPr>
          <w:rFonts w:ascii="宋体" w:hAnsi="宋体"/>
          <w:b/>
          <w:bCs/>
          <w:sz w:val="24"/>
        </w:rPr>
        <w:t xml:space="preserve">              </w:t>
      </w:r>
      <w:r>
        <w:rPr>
          <w:rFonts w:hint="eastAsia" w:ascii="宋体" w:hAnsi="宋体"/>
          <w:b/>
          <w:bCs/>
          <w:sz w:val="24"/>
        </w:rPr>
        <w:t xml:space="preserve">审核人： </w:t>
      </w:r>
      <w:r>
        <w:rPr>
          <w:rFonts w:ascii="宋体" w:hAnsi="宋体"/>
          <w:b/>
          <w:bCs/>
          <w:sz w:val="24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>部门负责人：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34"/>
        <w:gridCol w:w="1276"/>
        <w:gridCol w:w="1418"/>
        <w:gridCol w:w="218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申报项目</w:t>
            </w: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4"/>
        <w:spacing w:line="360" w:lineRule="auto"/>
        <w:ind w:left="420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（此表以E</w:t>
      </w:r>
      <w:r>
        <w:rPr>
          <w:rFonts w:ascii="仿宋" w:hAnsi="仿宋" w:eastAsia="仿宋"/>
          <w:sz w:val="24"/>
          <w:szCs w:val="24"/>
        </w:rPr>
        <w:t>XCEL</w:t>
      </w:r>
      <w:r>
        <w:rPr>
          <w:rFonts w:hint="eastAsia" w:ascii="仿宋" w:hAnsi="仿宋" w:eastAsia="仿宋"/>
          <w:sz w:val="24"/>
          <w:szCs w:val="24"/>
        </w:rPr>
        <w:t>格式报送）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D69A7"/>
    <w:rsid w:val="15EB2595"/>
    <w:rsid w:val="6A3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2021-06-21T12:30:00Z</dcterms:created>
  <dc:creator>川影教务处何杰</dc:creator>
  <cp:lastModifiedBy>川影教务处何杰</cp:lastModifiedBy>
  <dcterms:modified xsi:type="dcterms:W3CDTF">2021-06-21T12:39:06Z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3B1626B1D36A4312A88096DC7274A5E5</vt:lpwstr>
  </property>
</Properties>
</file>